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F7628" w14:textId="1A3871F7" w:rsidR="00A3561A" w:rsidRDefault="00A3561A" w:rsidP="008C058B">
      <w:pPr>
        <w:ind w:firstLineChars="890" w:firstLine="6760"/>
      </w:pPr>
      <w:r w:rsidRPr="00A3561A">
        <w:rPr>
          <w:rFonts w:hint="eastAsia"/>
          <w:spacing w:val="232"/>
          <w:kern w:val="0"/>
          <w:fitText w:val="2516" w:id="-1732421888"/>
        </w:rPr>
        <w:t>事務連</w:t>
      </w:r>
      <w:r w:rsidRPr="00A3561A">
        <w:rPr>
          <w:rFonts w:hint="eastAsia"/>
          <w:spacing w:val="2"/>
          <w:kern w:val="0"/>
          <w:fitText w:val="2516" w:id="-1732421888"/>
        </w:rPr>
        <w:t>絡</w:t>
      </w:r>
    </w:p>
    <w:p w14:paraId="0306AC69" w14:textId="72EB68C6" w:rsidR="00A3561A" w:rsidRDefault="00A3561A" w:rsidP="00A3561A">
      <w:pPr>
        <w:ind w:firstLineChars="2300" w:firstLine="6797"/>
      </w:pPr>
      <w:r>
        <w:rPr>
          <w:rFonts w:hint="eastAsia"/>
        </w:rPr>
        <w:t>令和３年８月２４日</w:t>
      </w:r>
    </w:p>
    <w:p w14:paraId="2826CA2F" w14:textId="67A821F7" w:rsidR="00A3561A" w:rsidRDefault="00A3561A"/>
    <w:p w14:paraId="6399948C" w14:textId="6A9D1B22" w:rsidR="00A3561A" w:rsidRDefault="00A3561A" w:rsidP="00A3561A">
      <w:pPr>
        <w:ind w:firstLineChars="100" w:firstLine="296"/>
      </w:pPr>
      <w:r>
        <w:rPr>
          <w:rFonts w:hint="eastAsia"/>
        </w:rPr>
        <w:t>加盟団体事務局　様</w:t>
      </w:r>
    </w:p>
    <w:p w14:paraId="42740C3A" w14:textId="77777777" w:rsidR="00A3561A" w:rsidRDefault="00A3561A" w:rsidP="00A3561A"/>
    <w:p w14:paraId="26C70BA0" w14:textId="382BFD30" w:rsidR="00A3561A" w:rsidRDefault="00A3561A" w:rsidP="00A3561A">
      <w:pPr>
        <w:ind w:firstLineChars="2200" w:firstLine="6501"/>
      </w:pPr>
      <w:r>
        <w:rPr>
          <w:rFonts w:hint="eastAsia"/>
        </w:rPr>
        <w:t>西東京剣道連盟事務局</w:t>
      </w:r>
    </w:p>
    <w:p w14:paraId="0A9CE8F7" w14:textId="77777777" w:rsidR="008C058B" w:rsidRDefault="008C058B" w:rsidP="008C058B"/>
    <w:p w14:paraId="7D16D2A5" w14:textId="4D256850" w:rsidR="00F41995" w:rsidRDefault="00A3561A" w:rsidP="00A3561A">
      <w:pPr>
        <w:jc w:val="center"/>
      </w:pPr>
      <w:r>
        <w:rPr>
          <w:rFonts w:hint="eastAsia"/>
        </w:rPr>
        <w:t>各種大会</w:t>
      </w:r>
      <w:r w:rsidR="00F7090E">
        <w:rPr>
          <w:rFonts w:hint="eastAsia"/>
        </w:rPr>
        <w:t>参加料振り込みの保留について</w:t>
      </w:r>
    </w:p>
    <w:p w14:paraId="6D621AB9" w14:textId="77777777" w:rsidR="008C058B" w:rsidRPr="00F7090E" w:rsidRDefault="008C058B" w:rsidP="008C058B"/>
    <w:p w14:paraId="046B87FF" w14:textId="5F4BEEE9" w:rsidR="00A3561A" w:rsidRDefault="00A3561A">
      <w:r>
        <w:rPr>
          <w:rFonts w:hint="eastAsia"/>
        </w:rPr>
        <w:t xml:space="preserve">　本日、別添のとおり西東京剣道大会及び西東京女子剣道優勝大会の開催通知を送信いたしました。</w:t>
      </w:r>
      <w:r w:rsidR="008C058B">
        <w:rPr>
          <w:rFonts w:hint="eastAsia"/>
        </w:rPr>
        <w:t>また、８月１３日付けでは西東京形剣道大会の開催通知を送信しました。</w:t>
      </w:r>
    </w:p>
    <w:p w14:paraId="42180A6F" w14:textId="20AEEFAF" w:rsidR="008C058B" w:rsidRDefault="008C058B">
      <w:r>
        <w:rPr>
          <w:rFonts w:hint="eastAsia"/>
        </w:rPr>
        <w:t xml:space="preserve">　申込期日は、形大会が９月１７日（金）、本日送信分は１０月１８日（月）</w:t>
      </w:r>
    </w:p>
    <w:p w14:paraId="722DDBC5" w14:textId="6270E5FA" w:rsidR="008C058B" w:rsidRDefault="008C058B">
      <w:r>
        <w:rPr>
          <w:rFonts w:hint="eastAsia"/>
        </w:rPr>
        <w:t>です</w:t>
      </w:r>
      <w:r w:rsidR="00D16012">
        <w:rPr>
          <w:rFonts w:hint="eastAsia"/>
        </w:rPr>
        <w:t>が、</w:t>
      </w:r>
      <w:r w:rsidR="00D16012" w:rsidRPr="00070E73">
        <w:rPr>
          <w:rFonts w:hint="eastAsia"/>
          <w:u w:val="double"/>
        </w:rPr>
        <w:t>申込用紙のみ</w:t>
      </w:r>
      <w:r w:rsidR="004A7E1D">
        <w:rPr>
          <w:rFonts w:hint="eastAsia"/>
          <w:u w:val="double"/>
        </w:rPr>
        <w:t>の手続き（不参加の場合もその旨記載）</w:t>
      </w:r>
      <w:r w:rsidR="00D16012" w:rsidRPr="00070E73">
        <w:rPr>
          <w:rFonts w:hint="eastAsia"/>
          <w:u w:val="double"/>
        </w:rPr>
        <w:t>を期日までにしていただき、参加料の振込については事務局から振込依頼メールがあるまで保留に</w:t>
      </w:r>
      <w:r w:rsidR="00D16012">
        <w:rPr>
          <w:rFonts w:hint="eastAsia"/>
        </w:rPr>
        <w:t>していただきますようお願いいたします</w:t>
      </w:r>
      <w:r>
        <w:rPr>
          <w:rFonts w:hint="eastAsia"/>
        </w:rPr>
        <w:t>。</w:t>
      </w:r>
    </w:p>
    <w:p w14:paraId="17CC8564" w14:textId="5A9D55C2" w:rsidR="00F7090E" w:rsidRDefault="008C058B">
      <w:r>
        <w:rPr>
          <w:rFonts w:hint="eastAsia"/>
        </w:rPr>
        <w:t xml:space="preserve">　各位ご承知のとおり新型コロナウイルス変異株の感染拡大は</w:t>
      </w:r>
      <w:r w:rsidR="00070E73">
        <w:rPr>
          <w:rFonts w:hint="eastAsia"/>
        </w:rPr>
        <w:t>、これまで</w:t>
      </w:r>
      <w:r>
        <w:rPr>
          <w:rFonts w:hint="eastAsia"/>
        </w:rPr>
        <w:t>のものとは比較にならない規模で収まる</w:t>
      </w:r>
      <w:r w:rsidR="00F7090E">
        <w:rPr>
          <w:rFonts w:hint="eastAsia"/>
        </w:rPr>
        <w:t>兆しも見えて</w:t>
      </w:r>
      <w:r w:rsidR="00D403E0">
        <w:rPr>
          <w:rFonts w:hint="eastAsia"/>
        </w:rPr>
        <w:t>い</w:t>
      </w:r>
      <w:r w:rsidR="00070E73">
        <w:rPr>
          <w:rFonts w:hint="eastAsia"/>
        </w:rPr>
        <w:t>ません</w:t>
      </w:r>
      <w:r w:rsidR="00F7090E">
        <w:rPr>
          <w:rFonts w:hint="eastAsia"/>
        </w:rPr>
        <w:t>。</w:t>
      </w:r>
    </w:p>
    <w:p w14:paraId="7F679802" w14:textId="4E86326D" w:rsidR="00F7090E" w:rsidRDefault="00F7090E" w:rsidP="00F7090E">
      <w:pPr>
        <w:ind w:firstLineChars="100" w:firstLine="296"/>
      </w:pPr>
      <w:r>
        <w:rPr>
          <w:rFonts w:hint="eastAsia"/>
        </w:rPr>
        <w:t>このため、今後の感染状況</w:t>
      </w:r>
      <w:r w:rsidR="00070E73">
        <w:rPr>
          <w:rFonts w:hint="eastAsia"/>
        </w:rPr>
        <w:t>や施設の状況</w:t>
      </w:r>
      <w:r>
        <w:rPr>
          <w:rFonts w:hint="eastAsia"/>
        </w:rPr>
        <w:t>等によっては大会の延期又は中止の判断をせざるを得な</w:t>
      </w:r>
      <w:r w:rsidR="00070E73">
        <w:rPr>
          <w:rFonts w:hint="eastAsia"/>
        </w:rPr>
        <w:t>く</w:t>
      </w:r>
      <w:r>
        <w:rPr>
          <w:rFonts w:hint="eastAsia"/>
        </w:rPr>
        <w:t>なる可能性もあります。</w:t>
      </w:r>
    </w:p>
    <w:p w14:paraId="4690C20A" w14:textId="5171B8AB" w:rsidR="00070E73" w:rsidRDefault="00F7090E" w:rsidP="00F7090E">
      <w:pPr>
        <w:ind w:firstLineChars="100" w:firstLine="296"/>
      </w:pPr>
      <w:r>
        <w:rPr>
          <w:rFonts w:hint="eastAsia"/>
        </w:rPr>
        <w:t>さらに、先週２０日に送信しました全剣連通知によれば、</w:t>
      </w:r>
      <w:r w:rsidR="00D16012">
        <w:rPr>
          <w:rFonts w:hint="eastAsia"/>
        </w:rPr>
        <w:t>感染力の強い</w:t>
      </w:r>
      <w:r>
        <w:rPr>
          <w:rFonts w:hint="eastAsia"/>
        </w:rPr>
        <w:t>現在の</w:t>
      </w:r>
      <w:r w:rsidR="00D16012">
        <w:rPr>
          <w:rFonts w:hint="eastAsia"/>
        </w:rPr>
        <w:t>変異株は、</w:t>
      </w:r>
      <w:r>
        <w:rPr>
          <w:rFonts w:hint="eastAsia"/>
        </w:rPr>
        <w:t>面マスク</w:t>
      </w:r>
      <w:r w:rsidR="00D16012">
        <w:rPr>
          <w:rFonts w:hint="eastAsia"/>
        </w:rPr>
        <w:t>・</w:t>
      </w:r>
      <w:r>
        <w:rPr>
          <w:rFonts w:hint="eastAsia"/>
        </w:rPr>
        <w:t>シールドをしていても稽古場所の環境</w:t>
      </w:r>
      <w:r w:rsidR="00070E73">
        <w:rPr>
          <w:rFonts w:hint="eastAsia"/>
        </w:rPr>
        <w:t>（換気など）</w:t>
      </w:r>
      <w:r>
        <w:rPr>
          <w:rFonts w:hint="eastAsia"/>
        </w:rPr>
        <w:t>によ</w:t>
      </w:r>
      <w:r w:rsidR="00A40139">
        <w:rPr>
          <w:rFonts w:hint="eastAsia"/>
        </w:rPr>
        <w:t>っては</w:t>
      </w:r>
      <w:r w:rsidR="00D16012">
        <w:rPr>
          <w:rFonts w:hint="eastAsia"/>
        </w:rPr>
        <w:t>感染する例が出ているとのことで、今後</w:t>
      </w:r>
      <w:r w:rsidR="004A7E1D">
        <w:rPr>
          <w:rFonts w:hint="eastAsia"/>
        </w:rPr>
        <w:t>の</w:t>
      </w:r>
      <w:r w:rsidR="00D16012">
        <w:rPr>
          <w:rFonts w:hint="eastAsia"/>
        </w:rPr>
        <w:t>稽古</w:t>
      </w:r>
      <w:r w:rsidR="004A7E1D">
        <w:rPr>
          <w:rFonts w:hint="eastAsia"/>
        </w:rPr>
        <w:t>等</w:t>
      </w:r>
      <w:r w:rsidR="00A40139">
        <w:rPr>
          <w:rFonts w:hint="eastAsia"/>
        </w:rPr>
        <w:t>の</w:t>
      </w:r>
      <w:r w:rsidR="004A7E1D">
        <w:rPr>
          <w:rFonts w:hint="eastAsia"/>
        </w:rPr>
        <w:t>実施</w:t>
      </w:r>
      <w:r w:rsidR="00A40139">
        <w:rPr>
          <w:rFonts w:hint="eastAsia"/>
        </w:rPr>
        <w:t>に当たっては</w:t>
      </w:r>
      <w:r w:rsidR="00D16012">
        <w:rPr>
          <w:rFonts w:hint="eastAsia"/>
        </w:rPr>
        <w:t>、</w:t>
      </w:r>
      <w:r w:rsidR="00D403E0">
        <w:rPr>
          <w:rFonts w:hint="eastAsia"/>
        </w:rPr>
        <w:t>より徹底した</w:t>
      </w:r>
      <w:r w:rsidR="00D16012">
        <w:rPr>
          <w:rFonts w:hint="eastAsia"/>
        </w:rPr>
        <w:t>感染防止策</w:t>
      </w:r>
      <w:r w:rsidR="004A7E1D">
        <w:rPr>
          <w:rFonts w:hint="eastAsia"/>
        </w:rPr>
        <w:t>と万一に備えた対応も</w:t>
      </w:r>
      <w:r w:rsidR="00A40139">
        <w:rPr>
          <w:rFonts w:hint="eastAsia"/>
        </w:rPr>
        <w:t>現実の課題として</w:t>
      </w:r>
      <w:r w:rsidR="004A7E1D">
        <w:rPr>
          <w:rFonts w:hint="eastAsia"/>
        </w:rPr>
        <w:t>考え</w:t>
      </w:r>
      <w:r w:rsidR="00A40139">
        <w:rPr>
          <w:rFonts w:hint="eastAsia"/>
        </w:rPr>
        <w:t>ておく必要が</w:t>
      </w:r>
      <w:r w:rsidR="00070E73">
        <w:rPr>
          <w:rFonts w:hint="eastAsia"/>
        </w:rPr>
        <w:t>あ</w:t>
      </w:r>
      <w:r w:rsidR="00A40139">
        <w:rPr>
          <w:rFonts w:hint="eastAsia"/>
        </w:rPr>
        <w:t>ると理解しているところです</w:t>
      </w:r>
      <w:r w:rsidR="00D16012">
        <w:rPr>
          <w:rFonts w:hint="eastAsia"/>
        </w:rPr>
        <w:t>。</w:t>
      </w:r>
    </w:p>
    <w:p w14:paraId="0FE27DF1" w14:textId="7401F4A8" w:rsidR="00F7090E" w:rsidRDefault="00070E73" w:rsidP="00F7090E">
      <w:pPr>
        <w:ind w:firstLineChars="100" w:firstLine="296"/>
      </w:pPr>
      <w:r>
        <w:rPr>
          <w:rFonts w:hint="eastAsia"/>
        </w:rPr>
        <w:t>事務担当者各位には</w:t>
      </w:r>
      <w:r w:rsidR="00A40139">
        <w:rPr>
          <w:rFonts w:hint="eastAsia"/>
        </w:rPr>
        <w:t>、</w:t>
      </w:r>
      <w:r>
        <w:rPr>
          <w:rFonts w:hint="eastAsia"/>
        </w:rPr>
        <w:t>お手数になることと思いますがご理解とご協力をよろしくお願いいたします。</w:t>
      </w:r>
    </w:p>
    <w:p w14:paraId="50FC4E26" w14:textId="0AD4163B" w:rsidR="00070E73" w:rsidRDefault="00070E73" w:rsidP="00F7090E">
      <w:pPr>
        <w:ind w:firstLineChars="100" w:firstLine="296"/>
      </w:pPr>
      <w:r>
        <w:rPr>
          <w:rFonts w:hint="eastAsia"/>
        </w:rPr>
        <w:t>なお、東剣連会員の二重登録者、三段以下審査会等の返金事務については現在振り込み手続きに向けて</w:t>
      </w:r>
      <w:r w:rsidR="002C2ED3">
        <w:rPr>
          <w:rFonts w:hint="eastAsia"/>
        </w:rPr>
        <w:t>事務を進めております。今週中には振り込みいたしますのでご了承をお願いいたします。</w:t>
      </w:r>
    </w:p>
    <w:p w14:paraId="07B9F87A" w14:textId="7774DD82" w:rsidR="00F7090E" w:rsidRPr="00F7090E" w:rsidRDefault="002C2ED3" w:rsidP="002C2ED3">
      <w:pPr>
        <w:ind w:firstLineChars="2900" w:firstLine="8570"/>
      </w:pPr>
      <w:r>
        <w:rPr>
          <w:rFonts w:hint="eastAsia"/>
        </w:rPr>
        <w:t>以　上</w:t>
      </w:r>
    </w:p>
    <w:sectPr w:rsidR="00F7090E" w:rsidRPr="00F7090E" w:rsidSect="008C058B">
      <w:pgSz w:w="11906" w:h="16838"/>
      <w:pgMar w:top="1440" w:right="1077" w:bottom="1440" w:left="1077" w:header="851" w:footer="992" w:gutter="0"/>
      <w:cols w:space="425"/>
      <w:docGrid w:type="linesAndChars" w:linePitch="381" w:charSpace="31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defaultTabStop w:val="840"/>
  <w:drawingGridHorizontalSpacing w:val="148"/>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ED5"/>
    <w:rsid w:val="00070E73"/>
    <w:rsid w:val="002C2ED3"/>
    <w:rsid w:val="004650E7"/>
    <w:rsid w:val="004A7E1D"/>
    <w:rsid w:val="008C058B"/>
    <w:rsid w:val="009B4ED5"/>
    <w:rsid w:val="00A3561A"/>
    <w:rsid w:val="00A40139"/>
    <w:rsid w:val="00D16012"/>
    <w:rsid w:val="00D403E0"/>
    <w:rsid w:val="00F41995"/>
    <w:rsid w:val="00F70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C1E7BE"/>
  <w15:chartTrackingRefBased/>
  <w15:docId w15:val="{C43CFC47-1187-42D2-A9AD-48B9B6C3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561A"/>
    <w:pPr>
      <w:widowControl w:val="0"/>
      <w:jc w:val="both"/>
    </w:pPr>
    <w:rPr>
      <w:rFonts w:eastAsia="ＭＳ 明朝"/>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関塚 泰久</dc:creator>
  <cp:keywords/>
  <dc:description/>
  <cp:lastModifiedBy>関塚 泰久</cp:lastModifiedBy>
  <cp:revision>9</cp:revision>
  <cp:lastPrinted>2021-08-23T13:13:00Z</cp:lastPrinted>
  <dcterms:created xsi:type="dcterms:W3CDTF">2021-08-23T12:19:00Z</dcterms:created>
  <dcterms:modified xsi:type="dcterms:W3CDTF">2021-08-23T23:52:00Z</dcterms:modified>
</cp:coreProperties>
</file>